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17209FE5" w:rsidR="00070C5A" w:rsidRPr="007272E1" w:rsidRDefault="00010780"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若桜町長　</w:t>
      </w:r>
      <w:r w:rsidR="00B72253" w:rsidRPr="007272E1">
        <w:rPr>
          <w:rFonts w:asciiTheme="minorEastAsia" w:hAnsiTheme="minorEastAsia" w:hint="eastAsia"/>
          <w:color w:val="000000" w:themeColor="text1"/>
          <w:kern w:val="24"/>
          <w:szCs w:val="24"/>
        </w:rPr>
        <w:t>殿</w:t>
      </w:r>
    </w:p>
    <w:p w14:paraId="08FD54BF" w14:textId="3176FFC9" w:rsidR="00564AD4" w:rsidRPr="00564AD4" w:rsidRDefault="00564AD4" w:rsidP="00564AD4">
      <w:pPr>
        <w:ind w:right="-26"/>
        <w:contextualSpacing/>
        <w:jc w:val="center"/>
        <w:rPr>
          <w:rFonts w:asciiTheme="minorEastAsia" w:hAnsiTheme="minorEastAsia"/>
          <w:kern w:val="24"/>
          <w:szCs w:val="24"/>
        </w:rPr>
      </w:pPr>
      <w:r>
        <w:rPr>
          <w:rFonts w:asciiTheme="minorEastAsia" w:hAnsiTheme="minorEastAsia" w:hint="eastAsia"/>
          <w:kern w:val="24"/>
          <w:szCs w:val="24"/>
        </w:rPr>
        <w:t xml:space="preserve">　　　　　　　　　</w:t>
      </w:r>
      <w:r w:rsidRPr="008A5561">
        <w:rPr>
          <w:rFonts w:asciiTheme="minorEastAsia" w:hAnsiTheme="minorEastAsia" w:hint="eastAsia"/>
          <w:kern w:val="24"/>
          <w:szCs w:val="24"/>
          <w:u w:val="single"/>
        </w:rPr>
        <w:t xml:space="preserve">事業者名　　　　　　　　　　　　　</w:t>
      </w:r>
    </w:p>
    <w:p w14:paraId="0B684F08" w14:textId="77777777" w:rsidR="004A2200" w:rsidRDefault="004A2200" w:rsidP="004A2200">
      <w:pPr>
        <w:contextualSpacing/>
        <w:rPr>
          <w:rFonts w:asciiTheme="minorEastAsia" w:hAnsiTheme="minorEastAsia"/>
          <w:color w:val="000000" w:themeColor="text1"/>
          <w:kern w:val="24"/>
          <w:szCs w:val="24"/>
        </w:rPr>
      </w:pPr>
    </w:p>
    <w:p w14:paraId="218A8A18" w14:textId="041761F4" w:rsidR="00671CBE" w:rsidRDefault="004A2200" w:rsidP="004A2200">
      <w:pPr>
        <w:contextualSpacing/>
        <w:rPr>
          <w:rFonts w:asciiTheme="minorEastAsia" w:hAnsiTheme="minorEastAsia"/>
          <w:color w:val="000000" w:themeColor="text1"/>
          <w:kern w:val="24"/>
          <w:szCs w:val="24"/>
        </w:rPr>
      </w:pPr>
      <w:r w:rsidRPr="004A2200">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sidR="00010780">
        <w:rPr>
          <w:rFonts w:asciiTheme="minorEastAsia" w:hAnsiTheme="minorEastAsia" w:hint="eastAsia"/>
          <w:color w:val="000000" w:themeColor="text1"/>
          <w:kern w:val="24"/>
          <w:szCs w:val="24"/>
        </w:rPr>
        <w:t>鳥取県若桜町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00564AD4" w:rsidRPr="004A2200">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065902D" w:rsidR="009C123F" w:rsidRPr="007272E1" w:rsidRDefault="005A3013"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499CFF8B" w14:textId="77777777" w:rsidR="004A2200" w:rsidRDefault="00344B2A" w:rsidP="00564AD4">
      <w:pPr>
        <w:spacing w:before="240"/>
        <w:ind w:leftChars="100" w:left="960" w:hangingChars="300" w:hanging="72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564AD4" w:rsidRPr="004A2200">
        <w:rPr>
          <w:rFonts w:asciiTheme="minorEastAsia" w:hAnsiTheme="minorEastAsia" w:hint="eastAsia"/>
          <w:color w:val="000000" w:themeColor="text1"/>
          <w:kern w:val="24"/>
          <w:szCs w:val="24"/>
          <w:u w:val="single"/>
        </w:rPr>
        <w:t xml:space="preserve">　　　　　　</w:t>
      </w:r>
      <w:r w:rsidR="004A2200">
        <w:rPr>
          <w:rFonts w:asciiTheme="minorEastAsia" w:hAnsiTheme="minorEastAsia" w:hint="eastAsia"/>
          <w:color w:val="000000" w:themeColor="text1"/>
          <w:kern w:val="24"/>
          <w:szCs w:val="24"/>
          <w:u w:val="single"/>
        </w:rPr>
        <w:t xml:space="preserve">　</w:t>
      </w:r>
      <w:r w:rsidR="00564AD4" w:rsidRPr="004A2200">
        <w:rPr>
          <w:rFonts w:asciiTheme="minorEastAsia" w:hAnsiTheme="minorEastAsia" w:hint="eastAsia"/>
          <w:color w:val="000000" w:themeColor="text1"/>
          <w:kern w:val="24"/>
          <w:szCs w:val="24"/>
          <w:u w:val="single"/>
        </w:rPr>
        <w:t xml:space="preserve">　</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p>
    <w:p w14:paraId="19532A81" w14:textId="38564406" w:rsidR="009C123F" w:rsidRPr="004A2200" w:rsidRDefault="004A2200" w:rsidP="004A2200">
      <w:pPr>
        <w:spacing w:before="240"/>
        <w:contextualSpacing/>
        <w:rPr>
          <w:rFonts w:asciiTheme="minorEastAsia" w:hAnsiTheme="minorEastAsia"/>
          <w:color w:val="000000" w:themeColor="text1"/>
          <w:kern w:val="24"/>
          <w:szCs w:val="24"/>
          <w:u w:val="single"/>
        </w:rPr>
      </w:pPr>
      <w:r>
        <w:rPr>
          <w:rFonts w:asciiTheme="minorEastAsia" w:hAnsiTheme="minorEastAsia" w:hint="eastAsia"/>
          <w:color w:val="000000" w:themeColor="text1"/>
          <w:kern w:val="24"/>
          <w:szCs w:val="24"/>
          <w:u w:val="single"/>
        </w:rPr>
        <w:t xml:space="preserve">　　　　　　</w:t>
      </w:r>
      <w:r w:rsidR="00344B2A" w:rsidRPr="007272E1">
        <w:rPr>
          <w:rFonts w:asciiTheme="minorEastAsia" w:hAnsiTheme="minorEastAsia" w:hint="eastAsia"/>
          <w:color w:val="000000" w:themeColor="text1"/>
          <w:kern w:val="24"/>
          <w:szCs w:val="24"/>
        </w:rPr>
        <w:t>円です</w:t>
      </w:r>
      <w:r w:rsidR="00344B2A"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00344B2A"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039230C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w:t>
      </w:r>
      <w:r w:rsidR="00CE2FD9">
        <w:rPr>
          <w:rFonts w:asciiTheme="minorEastAsia" w:hAnsiTheme="minorEastAsia" w:hint="eastAsia"/>
          <w:color w:val="000000" w:themeColor="text1"/>
          <w:kern w:val="24"/>
          <w:szCs w:val="24"/>
        </w:rPr>
        <w:t>鳥取県若桜町</w:t>
      </w:r>
      <w:r w:rsidR="00DD4F4B" w:rsidRPr="007272E1">
        <w:rPr>
          <w:rFonts w:asciiTheme="minorEastAsia" w:hAnsiTheme="minorEastAsia" w:hint="eastAsia"/>
          <w:color w:val="000000" w:themeColor="text1"/>
          <w:kern w:val="24"/>
          <w:szCs w:val="24"/>
        </w:rPr>
        <w:t>）、国外の場合は国名を記載すること。</w:t>
      </w:r>
    </w:p>
    <w:p w14:paraId="3C3C1141" w14:textId="378A8BFD" w:rsidR="000F360E"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4075D502" w14:textId="77777777" w:rsidR="00837DAD" w:rsidRDefault="00837DAD" w:rsidP="00674808">
      <w:pPr>
        <w:ind w:leftChars="100" w:left="720" w:hangingChars="200" w:hanging="480"/>
        <w:contextualSpacing/>
        <w:rPr>
          <w:rFonts w:asciiTheme="minorEastAsia" w:hAnsiTheme="minorEastAsia"/>
          <w:color w:val="000000" w:themeColor="text1"/>
          <w:kern w:val="24"/>
          <w:szCs w:val="24"/>
        </w:rPr>
      </w:pPr>
    </w:p>
    <w:p w14:paraId="68DF7102" w14:textId="77777777" w:rsidR="00837DAD" w:rsidRDefault="00837DAD" w:rsidP="00674808">
      <w:pPr>
        <w:ind w:leftChars="100" w:left="720" w:hangingChars="200" w:hanging="480"/>
        <w:contextualSpacing/>
        <w:rPr>
          <w:rFonts w:asciiTheme="minorEastAsia" w:hAnsiTheme="minorEastAsia"/>
          <w:color w:val="000000" w:themeColor="text1"/>
          <w:kern w:val="24"/>
          <w:szCs w:val="24"/>
        </w:rPr>
      </w:pPr>
    </w:p>
    <w:p w14:paraId="0394835F" w14:textId="77777777" w:rsidR="00837DAD" w:rsidRDefault="00837DAD" w:rsidP="00674808">
      <w:pPr>
        <w:ind w:leftChars="100" w:left="720" w:hangingChars="200" w:hanging="480"/>
        <w:contextualSpacing/>
        <w:rPr>
          <w:rFonts w:asciiTheme="minorEastAsia" w:hAnsiTheme="minorEastAsia"/>
          <w:color w:val="000000" w:themeColor="text1"/>
          <w:kern w:val="24"/>
          <w:szCs w:val="24"/>
        </w:rPr>
      </w:pPr>
    </w:p>
    <w:p w14:paraId="39525BAD" w14:textId="77777777" w:rsidR="00837DAD" w:rsidRPr="007272E1" w:rsidRDefault="00837DAD" w:rsidP="00837DAD">
      <w:pPr>
        <w:contextualSpacing/>
        <w:rPr>
          <w:rFonts w:asciiTheme="minorEastAsia" w:hAnsiTheme="minorEastAsia"/>
          <w:color w:val="000000" w:themeColor="text1"/>
          <w:kern w:val="24"/>
          <w:szCs w:val="24"/>
        </w:rPr>
      </w:pPr>
      <w:r w:rsidRPr="007272E1">
        <w:rPr>
          <w:noProof/>
        </w:rPr>
        <w:lastRenderedPageBreak/>
        <mc:AlternateContent>
          <mc:Choice Requires="wps">
            <w:drawing>
              <wp:anchor distT="0" distB="0" distL="114300" distR="114300" simplePos="0" relativeHeight="251662337" behindDoc="0" locked="0" layoutInCell="1" allowOverlap="1" wp14:anchorId="042C1D76" wp14:editId="2B72EDF8">
                <wp:simplePos x="0" y="0"/>
                <wp:positionH relativeFrom="column">
                  <wp:posOffset>1000125</wp:posOffset>
                </wp:positionH>
                <wp:positionV relativeFrom="page">
                  <wp:posOffset>483870</wp:posOffset>
                </wp:positionV>
                <wp:extent cx="895350" cy="371475"/>
                <wp:effectExtent l="0" t="0" r="19050" b="28575"/>
                <wp:wrapNone/>
                <wp:docPr id="830937737"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12700">
                          <a:solidFill>
                            <a:srgbClr val="FF0000"/>
                          </a:solidFill>
                        </a:ln>
                      </wps:spPr>
                      <wps:txbx>
                        <w:txbxContent>
                          <w:p w14:paraId="02849859" w14:textId="77777777" w:rsidR="00837DAD" w:rsidRPr="00A24870" w:rsidRDefault="00837DAD" w:rsidP="00837DAD">
                            <w:pPr>
                              <w:jc w:val="center"/>
                              <w:rPr>
                                <w:b/>
                                <w:bCs/>
                                <w:color w:val="FF0000"/>
                              </w:rPr>
                            </w:pPr>
                            <w:r w:rsidRPr="00A24870">
                              <w:rPr>
                                <w:rFonts w:hint="eastAsia"/>
                                <w:b/>
                                <w:bCs/>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C1D76" id="_x0000_s1027" type="#_x0000_t202" style="position:absolute;left:0;text-align:left;margin-left:78.75pt;margin-top:38.1pt;width:70.5pt;height:29.2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" fillcolor="window" strokecolor="red" strokeweight="1pt">
                <v:textbox>
                  <w:txbxContent>
                    <w:p w14:paraId="02849859" w14:textId="77777777" w:rsidR="00837DAD" w:rsidRPr="00A24870" w:rsidRDefault="00837DAD" w:rsidP="00837DAD">
                      <w:pPr>
                        <w:jc w:val="center"/>
                        <w:rPr>
                          <w:b/>
                          <w:bCs/>
                          <w:color w:val="FF0000"/>
                        </w:rPr>
                      </w:pPr>
                      <w:r w:rsidRPr="00A24870">
                        <w:rPr>
                          <w:rFonts w:hint="eastAsia"/>
                          <w:b/>
                          <w:bCs/>
                          <w:color w:val="FF0000"/>
                        </w:rPr>
                        <w:t>記載例</w:t>
                      </w:r>
                    </w:p>
                  </w:txbxContent>
                </v:textbox>
                <w10:wrap anchory="page"/>
              </v:shape>
            </w:pict>
          </mc:Fallback>
        </mc:AlternateContent>
      </w:r>
      <w:r w:rsidRPr="007272E1">
        <w:rPr>
          <w:noProof/>
        </w:rPr>
        <mc:AlternateContent>
          <mc:Choice Requires="wps">
            <w:drawing>
              <wp:anchor distT="0" distB="0" distL="114300" distR="114300" simplePos="0" relativeHeight="251660289" behindDoc="0" locked="0" layoutInCell="1" allowOverlap="1" wp14:anchorId="731FFC1D" wp14:editId="2D17C724">
                <wp:simplePos x="0" y="0"/>
                <wp:positionH relativeFrom="column">
                  <wp:posOffset>-332822</wp:posOffset>
                </wp:positionH>
                <wp:positionV relativeFrom="page">
                  <wp:posOffset>483903</wp:posOffset>
                </wp:positionV>
                <wp:extent cx="895350" cy="371475"/>
                <wp:effectExtent l="0" t="0" r="19050" b="28575"/>
                <wp:wrapNone/>
                <wp:docPr id="1217018848"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155C187E" w14:textId="77777777" w:rsidR="00837DAD" w:rsidRDefault="00837DAD" w:rsidP="00837DAD">
                            <w:pPr>
                              <w:jc w:val="center"/>
                            </w:pPr>
                            <w:r>
                              <w:rPr>
                                <w:rFonts w:hint="eastAsia"/>
                              </w:rP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FFC1D" id="_x0000_s1028" type="#_x0000_t202" style="position:absolute;left:0;text-align:left;margin-left:-26.2pt;margin-top:38.1pt;width:70.5pt;height:29.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" fillcolor="window" strokeweight=".5pt">
                <v:textbox>
                  <w:txbxContent>
                    <w:p w14:paraId="155C187E" w14:textId="77777777" w:rsidR="00837DAD" w:rsidRDefault="00837DAD" w:rsidP="00837DAD">
                      <w:pPr>
                        <w:jc w:val="center"/>
                      </w:pPr>
                      <w:r>
                        <w:rPr>
                          <w:rFonts w:hint="eastAsia"/>
                        </w:rPr>
                        <w:t>別添１</w:t>
                      </w:r>
                    </w:p>
                  </w:txbxContent>
                </v:textbox>
                <w10:wrap anchory="page"/>
              </v:shape>
            </w:pict>
          </mc:Fallback>
        </mc:AlternateContent>
      </w:r>
    </w:p>
    <w:p w14:paraId="2793D098" w14:textId="77777777" w:rsidR="00837DAD" w:rsidRPr="007272E1" w:rsidRDefault="00837DAD" w:rsidP="00837DAD">
      <w:pPr>
        <w:contextualSpacing/>
        <w:rPr>
          <w:rFonts w:asciiTheme="minorEastAsia" w:hAnsiTheme="minorEastAsia"/>
          <w:color w:val="000000" w:themeColor="text1"/>
          <w:kern w:val="24"/>
          <w:szCs w:val="24"/>
        </w:rPr>
      </w:pPr>
      <w:r>
        <w:rPr>
          <w:noProof/>
        </w:rPr>
        <mc:AlternateContent>
          <mc:Choice Requires="wps">
            <w:drawing>
              <wp:anchor distT="0" distB="0" distL="114300" distR="114300" simplePos="0" relativeHeight="251666433" behindDoc="0" locked="0" layoutInCell="1" allowOverlap="1" wp14:anchorId="043F8B6B" wp14:editId="14D44B76">
                <wp:simplePos x="0" y="0"/>
                <wp:positionH relativeFrom="column">
                  <wp:posOffset>1183640</wp:posOffset>
                </wp:positionH>
                <wp:positionV relativeFrom="paragraph">
                  <wp:posOffset>116205</wp:posOffset>
                </wp:positionV>
                <wp:extent cx="762000" cy="323850"/>
                <wp:effectExtent l="0" t="0" r="19050" b="190500"/>
                <wp:wrapNone/>
                <wp:docPr id="2110496764" name="吹き出し: 四角形 1"/>
                <wp:cNvGraphicFramePr/>
                <a:graphic xmlns:a="http://schemas.openxmlformats.org/drawingml/2006/main">
                  <a:graphicData uri="http://schemas.microsoft.com/office/word/2010/wordprocessingShape">
                    <wps:wsp>
                      <wps:cNvSpPr/>
                      <wps:spPr>
                        <a:xfrm>
                          <a:off x="0" y="0"/>
                          <a:ext cx="762000" cy="323850"/>
                        </a:xfrm>
                        <a:prstGeom prst="wedgeRectCallout">
                          <a:avLst>
                            <a:gd name="adj1" fmla="val 75"/>
                            <a:gd name="adj2" fmla="val 96447"/>
                          </a:avLst>
                        </a:prstGeom>
                        <a:noFill/>
                        <a:ln w="12700" cap="flat" cmpd="sng" algn="ctr">
                          <a:solidFill>
                            <a:srgbClr val="4472C4"/>
                          </a:solidFill>
                          <a:prstDash val="solid"/>
                          <a:miter lim="800000"/>
                        </a:ln>
                        <a:effectLst/>
                      </wps:spPr>
                      <wps:txbx>
                        <w:txbxContent>
                          <w:p w14:paraId="52ACDB39" w14:textId="77777777" w:rsidR="00837DAD" w:rsidRPr="00C530FB" w:rsidRDefault="00837DAD" w:rsidP="00837DAD">
                            <w:pPr>
                              <w:jc w:val="center"/>
                              <w:rPr>
                                <w:color w:val="4472C4" w:themeColor="accent5"/>
                                <w:sz w:val="21"/>
                                <w:szCs w:val="21"/>
                              </w:rPr>
                            </w:pPr>
                            <w:r>
                              <w:rPr>
                                <w:rFonts w:hint="eastAsia"/>
                                <w:color w:val="4472C4" w:themeColor="accent5"/>
                                <w:sz w:val="21"/>
                                <w:szCs w:val="21"/>
                              </w:rPr>
                              <w:t>返礼品</w:t>
                            </w:r>
                            <w:r w:rsidRPr="00C530FB">
                              <w:rPr>
                                <w:rFonts w:hint="eastAsia"/>
                                <w:color w:val="4472C4" w:themeColor="accent5"/>
                                <w:sz w:val="21"/>
                                <w:szCs w:val="2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F8B6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9" type="#_x0000_t61" style="position:absolute;left:0;text-align:left;margin-left:93.2pt;margin-top:9.15pt;width:60pt;height:25.5pt;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" adj="10816,31633" filled="f" strokecolor="#4472c4" strokeweight="1pt">
                <v:textbox>
                  <w:txbxContent>
                    <w:p w14:paraId="52ACDB39" w14:textId="77777777" w:rsidR="00837DAD" w:rsidRPr="00C530FB" w:rsidRDefault="00837DAD" w:rsidP="00837DAD">
                      <w:pPr>
                        <w:jc w:val="center"/>
                        <w:rPr>
                          <w:color w:val="4472C4" w:themeColor="accent5"/>
                          <w:sz w:val="21"/>
                          <w:szCs w:val="21"/>
                        </w:rPr>
                      </w:pPr>
                      <w:r>
                        <w:rPr>
                          <w:rFonts w:hint="eastAsia"/>
                          <w:color w:val="4472C4" w:themeColor="accent5"/>
                          <w:sz w:val="21"/>
                          <w:szCs w:val="21"/>
                        </w:rPr>
                        <w:t>返礼品</w:t>
                      </w:r>
                      <w:r w:rsidRPr="00C530FB">
                        <w:rPr>
                          <w:rFonts w:hint="eastAsia"/>
                          <w:color w:val="4472C4" w:themeColor="accent5"/>
                          <w:sz w:val="21"/>
                          <w:szCs w:val="21"/>
                        </w:rPr>
                        <w:t>名</w:t>
                      </w:r>
                    </w:p>
                  </w:txbxContent>
                </v:textbox>
              </v:shape>
            </w:pict>
          </mc:Fallback>
        </mc:AlternateContent>
      </w:r>
      <w:r>
        <w:rPr>
          <w:rFonts w:asciiTheme="minorEastAsia" w:hAnsiTheme="minorEastAsia" w:hint="eastAsia"/>
          <w:color w:val="000000" w:themeColor="text1"/>
          <w:kern w:val="24"/>
          <w:szCs w:val="24"/>
        </w:rPr>
        <w:t xml:space="preserve">若桜町長　</w:t>
      </w:r>
      <w:r w:rsidRPr="007272E1">
        <w:rPr>
          <w:rFonts w:asciiTheme="minorEastAsia" w:hAnsiTheme="minorEastAsia" w:hint="eastAsia"/>
          <w:color w:val="000000" w:themeColor="text1"/>
          <w:kern w:val="24"/>
          <w:szCs w:val="24"/>
        </w:rPr>
        <w:t>殿</w:t>
      </w:r>
    </w:p>
    <w:p w14:paraId="6CB61B67" w14:textId="77777777" w:rsidR="00837DAD" w:rsidRPr="008A5561" w:rsidRDefault="00837DAD" w:rsidP="00837DAD">
      <w:pPr>
        <w:ind w:right="-26"/>
        <w:contextualSpacing/>
        <w:jc w:val="center"/>
        <w:rPr>
          <w:rFonts w:asciiTheme="minorEastAsia" w:hAnsiTheme="minorEastAsia"/>
          <w:kern w:val="24"/>
          <w:szCs w:val="24"/>
          <w:u w:val="single"/>
        </w:rPr>
      </w:pPr>
      <w:r w:rsidRPr="008A5561">
        <w:rPr>
          <w:rFonts w:asciiTheme="minorEastAsia" w:hAnsiTheme="minorEastAsia" w:hint="eastAsia"/>
          <w:kern w:val="24"/>
          <w:szCs w:val="24"/>
        </w:rPr>
        <w:t xml:space="preserve">　　　</w:t>
      </w:r>
      <w:r>
        <w:rPr>
          <w:rFonts w:asciiTheme="minorEastAsia" w:hAnsiTheme="minorEastAsia" w:hint="eastAsia"/>
          <w:kern w:val="24"/>
          <w:szCs w:val="24"/>
        </w:rPr>
        <w:t xml:space="preserve">　　　　　　</w:t>
      </w:r>
      <w:r w:rsidRPr="008A5561">
        <w:rPr>
          <w:rFonts w:asciiTheme="minorEastAsia" w:hAnsiTheme="minorEastAsia" w:hint="eastAsia"/>
          <w:kern w:val="24"/>
          <w:szCs w:val="24"/>
          <w:u w:val="single"/>
        </w:rPr>
        <w:t xml:space="preserve">事業者名　　　　　　　　　　　　　</w:t>
      </w:r>
    </w:p>
    <w:p w14:paraId="21462380" w14:textId="77777777" w:rsidR="00837DAD" w:rsidRPr="007272E1" w:rsidRDefault="00837DAD" w:rsidP="00837DAD">
      <w:pPr>
        <w:ind w:left="288"/>
        <w:contextualSpacing/>
        <w:jc w:val="right"/>
        <w:rPr>
          <w:rFonts w:asciiTheme="minorEastAsia" w:hAnsiTheme="minorEastAsia"/>
          <w:color w:val="000000" w:themeColor="text1"/>
          <w:kern w:val="24"/>
          <w:szCs w:val="24"/>
        </w:rPr>
      </w:pPr>
    </w:p>
    <w:p w14:paraId="1ACC9A54" w14:textId="77777777" w:rsidR="00837DAD" w:rsidRDefault="00837DAD" w:rsidP="00837DAD">
      <w:pPr>
        <w:ind w:firstLineChars="100" w:firstLine="241"/>
        <w:contextualSpacing/>
        <w:rPr>
          <w:rFonts w:asciiTheme="minorEastAsia" w:hAnsiTheme="minorEastAsia"/>
          <w:color w:val="000000" w:themeColor="text1"/>
          <w:kern w:val="24"/>
          <w:szCs w:val="24"/>
        </w:rPr>
      </w:pPr>
      <w:r w:rsidRPr="002D51D3">
        <w:rPr>
          <w:rFonts w:asciiTheme="minorEastAsia" w:hAnsiTheme="minorEastAsia" w:hint="eastAsia"/>
          <w:b/>
          <w:bCs/>
          <w:color w:val="FF0000"/>
          <w:kern w:val="24"/>
          <w:szCs w:val="24"/>
        </w:rPr>
        <w:t>若桜町産コシヒカリ</w:t>
      </w:r>
      <w:r>
        <w:rPr>
          <w:rFonts w:asciiTheme="minorEastAsia" w:hAnsiTheme="minorEastAsia" w:hint="eastAsia"/>
          <w:b/>
          <w:bCs/>
          <w:color w:val="FF0000"/>
          <w:kern w:val="24"/>
          <w:szCs w:val="24"/>
        </w:rPr>
        <w:t xml:space="preserve">　5kg</w:t>
      </w:r>
      <w:r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鳥取県若桜町</w:t>
      </w:r>
      <w:r w:rsidRPr="007272E1">
        <w:rPr>
          <w:rFonts w:asciiTheme="minorEastAsia" w:hAnsiTheme="minorEastAsia" w:hint="eastAsia"/>
          <w:color w:val="000000" w:themeColor="text1"/>
          <w:kern w:val="24"/>
          <w:szCs w:val="24"/>
        </w:rPr>
        <w:t>の区域内における工程により、当該返礼品等の価値の</w:t>
      </w:r>
      <w:r w:rsidRPr="005730D1">
        <w:rPr>
          <w:rFonts w:asciiTheme="minorEastAsia" w:hAnsiTheme="minorEastAsia" w:hint="eastAsia"/>
          <w:b/>
          <w:bCs/>
          <w:color w:val="FF0000"/>
          <w:kern w:val="24"/>
          <w:szCs w:val="24"/>
        </w:rPr>
        <w:t>66</w:t>
      </w:r>
      <w:r w:rsidRPr="007272E1">
        <w:rPr>
          <w:rFonts w:asciiTheme="minorEastAsia" w:hAnsiTheme="minorEastAsia" w:hint="eastAsia"/>
          <w:color w:val="000000" w:themeColor="text1"/>
          <w:kern w:val="24"/>
          <w:szCs w:val="24"/>
        </w:rPr>
        <w:t>％が生じていることを証明します。</w:t>
      </w:r>
    </w:p>
    <w:p w14:paraId="36493E2A" w14:textId="77777777" w:rsidR="00837DAD" w:rsidRPr="007272E1" w:rsidRDefault="00837DAD" w:rsidP="00837DAD">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32E2AD32" w14:textId="77777777" w:rsidR="00837DAD" w:rsidRPr="007272E1" w:rsidRDefault="00837DAD" w:rsidP="00837DAD">
      <w:pPr>
        <w:spacing w:before="240"/>
        <w:ind w:left="418" w:firstLine="158"/>
        <w:contextualSpacing/>
        <w:rPr>
          <w:rFonts w:asciiTheme="minorEastAsia" w:hAnsiTheme="minorEastAsia"/>
          <w:color w:val="000000" w:themeColor="text1"/>
          <w:kern w:val="24"/>
          <w:szCs w:val="24"/>
        </w:rPr>
      </w:pPr>
      <w:r>
        <w:rPr>
          <w:noProof/>
        </w:rPr>
        <mc:AlternateContent>
          <mc:Choice Requires="wps">
            <w:drawing>
              <wp:anchor distT="0" distB="0" distL="114300" distR="114300" simplePos="0" relativeHeight="251667457" behindDoc="0" locked="0" layoutInCell="1" allowOverlap="1" wp14:anchorId="2F5F9B33" wp14:editId="01D1C940">
                <wp:simplePos x="0" y="0"/>
                <wp:positionH relativeFrom="margin">
                  <wp:posOffset>3212465</wp:posOffset>
                </wp:positionH>
                <wp:positionV relativeFrom="paragraph">
                  <wp:posOffset>44451</wp:posOffset>
                </wp:positionV>
                <wp:extent cx="1285875" cy="247650"/>
                <wp:effectExtent l="1352550" t="247650" r="28575" b="19050"/>
                <wp:wrapNone/>
                <wp:docPr id="462512823" name="吹き出し: 四角形 1"/>
                <wp:cNvGraphicFramePr/>
                <a:graphic xmlns:a="http://schemas.openxmlformats.org/drawingml/2006/main">
                  <a:graphicData uri="http://schemas.microsoft.com/office/word/2010/wordprocessingShape">
                    <wps:wsp>
                      <wps:cNvSpPr/>
                      <wps:spPr>
                        <a:xfrm>
                          <a:off x="0" y="0"/>
                          <a:ext cx="1285875" cy="247650"/>
                        </a:xfrm>
                        <a:prstGeom prst="wedgeRectCallout">
                          <a:avLst>
                            <a:gd name="adj1" fmla="val -151194"/>
                            <a:gd name="adj2" fmla="val -143815"/>
                          </a:avLst>
                        </a:prstGeom>
                        <a:noFill/>
                        <a:ln w="12700" cap="flat" cmpd="sng" algn="ctr">
                          <a:solidFill>
                            <a:srgbClr val="4472C4"/>
                          </a:solidFill>
                          <a:prstDash val="solid"/>
                          <a:miter lim="800000"/>
                        </a:ln>
                        <a:effectLst/>
                      </wps:spPr>
                      <wps:txbx>
                        <w:txbxContent>
                          <w:p w14:paraId="0ECDB97A" w14:textId="15FE96A1" w:rsidR="00837DAD" w:rsidRPr="00C530FB" w:rsidRDefault="00837DAD" w:rsidP="00837DAD">
                            <w:pPr>
                              <w:jc w:val="center"/>
                              <w:rPr>
                                <w:rFonts w:hint="eastAsia"/>
                                <w:color w:val="4472C4" w:themeColor="accent5"/>
                                <w:sz w:val="21"/>
                                <w:szCs w:val="21"/>
                              </w:rPr>
                            </w:pPr>
                            <w:r>
                              <w:rPr>
                                <w:rFonts w:hint="eastAsia"/>
                                <w:color w:val="4472C4" w:themeColor="accent5"/>
                                <w:sz w:val="21"/>
                                <w:szCs w:val="21"/>
                              </w:rPr>
                              <w:t>（</w:t>
                            </w:r>
                            <w:r>
                              <w:rPr>
                                <w:rFonts w:hint="eastAsia"/>
                                <w:color w:val="4472C4" w:themeColor="accent5"/>
                                <w:sz w:val="21"/>
                                <w:szCs w:val="21"/>
                              </w:rPr>
                              <w:t>Ａ－Ｂ）／　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F9B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252.95pt;margin-top:3.5pt;width:101.25pt;height:19.5pt;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" adj="-21858,-20264" filled="f" strokecolor="#4472c4" strokeweight="1pt">
                <v:textbox>
                  <w:txbxContent>
                    <w:p w14:paraId="0ECDB97A" w14:textId="15FE96A1" w:rsidR="00837DAD" w:rsidRPr="00C530FB" w:rsidRDefault="00837DAD" w:rsidP="00837DAD">
                      <w:pPr>
                        <w:jc w:val="center"/>
                        <w:rPr>
                          <w:rFonts w:hint="eastAsia"/>
                          <w:color w:val="4472C4" w:themeColor="accent5"/>
                          <w:sz w:val="21"/>
                          <w:szCs w:val="21"/>
                        </w:rPr>
                      </w:pPr>
                      <w:r>
                        <w:rPr>
                          <w:rFonts w:hint="eastAsia"/>
                          <w:color w:val="4472C4" w:themeColor="accent5"/>
                          <w:sz w:val="21"/>
                          <w:szCs w:val="21"/>
                        </w:rPr>
                        <w:t>（</w:t>
                      </w:r>
                      <w:r>
                        <w:rPr>
                          <w:rFonts w:hint="eastAsia"/>
                          <w:color w:val="4472C4" w:themeColor="accent5"/>
                          <w:sz w:val="21"/>
                          <w:szCs w:val="21"/>
                        </w:rPr>
                        <w:t>Ａ－Ｂ）／　Ａ</w:t>
                      </w:r>
                    </w:p>
                  </w:txbxContent>
                </v:textbox>
                <w10:wrap anchorx="margin"/>
              </v:shape>
            </w:pict>
          </mc:Fallback>
        </mc:AlternateContent>
      </w:r>
    </w:p>
    <w:p w14:paraId="3D1B2C22" w14:textId="77777777" w:rsidR="00837DAD" w:rsidRPr="007272E1" w:rsidRDefault="00837DAD" w:rsidP="00837DAD">
      <w:pPr>
        <w:ind w:leftChars="200" w:left="480"/>
        <w:contextualSpacing/>
        <w:rPr>
          <w:rFonts w:asciiTheme="minorEastAsia" w:hAnsiTheme="minorEastAsia"/>
          <w:color w:val="000000" w:themeColor="text1"/>
          <w:kern w:val="24"/>
          <w:szCs w:val="24"/>
        </w:rPr>
      </w:pPr>
      <w:r>
        <w:rPr>
          <w:noProof/>
        </w:rPr>
        <mc:AlternateContent>
          <mc:Choice Requires="wps">
            <w:drawing>
              <wp:anchor distT="0" distB="0" distL="114300" distR="114300" simplePos="0" relativeHeight="251663361" behindDoc="0" locked="0" layoutInCell="1" allowOverlap="1" wp14:anchorId="682247EE" wp14:editId="330E3084">
                <wp:simplePos x="0" y="0"/>
                <wp:positionH relativeFrom="column">
                  <wp:posOffset>4364990</wp:posOffset>
                </wp:positionH>
                <wp:positionV relativeFrom="paragraph">
                  <wp:posOffset>142240</wp:posOffset>
                </wp:positionV>
                <wp:extent cx="714375" cy="285750"/>
                <wp:effectExtent l="0" t="0" r="142875" b="114300"/>
                <wp:wrapNone/>
                <wp:docPr id="101590379" name="吹き出し: 四角形 1"/>
                <wp:cNvGraphicFramePr/>
                <a:graphic xmlns:a="http://schemas.openxmlformats.org/drawingml/2006/main">
                  <a:graphicData uri="http://schemas.microsoft.com/office/word/2010/wordprocessingShape">
                    <wps:wsp>
                      <wps:cNvSpPr/>
                      <wps:spPr>
                        <a:xfrm>
                          <a:off x="0" y="0"/>
                          <a:ext cx="714375" cy="285750"/>
                        </a:xfrm>
                        <a:prstGeom prst="wedgeRectCallout">
                          <a:avLst>
                            <a:gd name="adj1" fmla="val 57891"/>
                            <a:gd name="adj2" fmla="val 77631"/>
                          </a:avLst>
                        </a:prstGeom>
                        <a:noFill/>
                        <a:ln w="12700" cap="flat" cmpd="sng" algn="ctr">
                          <a:solidFill>
                            <a:srgbClr val="4472C4"/>
                          </a:solidFill>
                          <a:prstDash val="solid"/>
                          <a:miter lim="800000"/>
                        </a:ln>
                        <a:effectLst/>
                      </wps:spPr>
                      <wps:txbx>
                        <w:txbxContent>
                          <w:p w14:paraId="17708C48" w14:textId="77777777" w:rsidR="00837DAD" w:rsidRPr="003743C9" w:rsidRDefault="00837DAD" w:rsidP="00837DAD">
                            <w:pPr>
                              <w:jc w:val="center"/>
                              <w:rPr>
                                <w:color w:val="4472C4" w:themeColor="accent5"/>
                                <w:sz w:val="20"/>
                                <w:szCs w:val="20"/>
                              </w:rPr>
                            </w:pPr>
                            <w:r w:rsidRPr="003743C9">
                              <w:rPr>
                                <w:rFonts w:hint="eastAsia"/>
                                <w:color w:val="4472C4" w:themeColor="accent5"/>
                                <w:sz w:val="20"/>
                                <w:szCs w:val="20"/>
                              </w:rPr>
                              <w:t>返礼品代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47EE" id="_x0000_s1031" type="#_x0000_t61" style="position:absolute;left:0;text-align:left;margin-left:343.7pt;margin-top:11.2pt;width:56.25pt;height:22.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" adj="23304,27568" filled="f" strokecolor="#4472c4" strokeweight="1pt">
                <v:textbox>
                  <w:txbxContent>
                    <w:p w14:paraId="17708C48" w14:textId="77777777" w:rsidR="00837DAD" w:rsidRPr="003743C9" w:rsidRDefault="00837DAD" w:rsidP="00837DAD">
                      <w:pPr>
                        <w:jc w:val="center"/>
                        <w:rPr>
                          <w:color w:val="4472C4" w:themeColor="accent5"/>
                          <w:sz w:val="20"/>
                          <w:szCs w:val="20"/>
                        </w:rPr>
                      </w:pPr>
                      <w:r w:rsidRPr="003743C9">
                        <w:rPr>
                          <w:rFonts w:hint="eastAsia"/>
                          <w:color w:val="4472C4" w:themeColor="accent5"/>
                          <w:sz w:val="20"/>
                          <w:szCs w:val="20"/>
                        </w:rPr>
                        <w:t>返礼品代</w:t>
                      </w:r>
                    </w:p>
                  </w:txbxContent>
                </v:textbox>
              </v:shape>
            </w:pict>
          </mc:Fallback>
        </mc:AlternateContent>
      </w:r>
      <w:r>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総務大臣が定める標準的な算出方法</w:t>
      </w:r>
    </w:p>
    <w:p w14:paraId="5678ED71" w14:textId="77777777" w:rsidR="00837DAD" w:rsidRPr="007272E1" w:rsidRDefault="00837DAD" w:rsidP="00837DAD">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7839E0C3" w14:textId="77777777" w:rsidR="00837DAD" w:rsidRPr="007272E1" w:rsidRDefault="00837DAD" w:rsidP="00837DAD">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Pr>
          <w:rFonts w:asciiTheme="minorEastAsia" w:hAnsiTheme="minorEastAsia" w:hint="eastAsia"/>
          <w:color w:val="000000" w:themeColor="text1"/>
          <w:kern w:val="24"/>
          <w:szCs w:val="24"/>
        </w:rPr>
        <w:t xml:space="preserve">　  </w:t>
      </w:r>
      <w:r w:rsidRPr="00C530FB">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Pr="00C530FB">
        <w:rPr>
          <w:rFonts w:asciiTheme="minorEastAsia" w:hAnsiTheme="minorEastAsia" w:hint="eastAsia"/>
          <w:b/>
          <w:bCs/>
          <w:color w:val="FF0000"/>
          <w:kern w:val="24"/>
          <w:szCs w:val="24"/>
          <w:u w:val="single"/>
        </w:rPr>
        <w:t>3</w:t>
      </w:r>
      <w:r>
        <w:rPr>
          <w:rFonts w:asciiTheme="minorEastAsia" w:hAnsiTheme="minorEastAsia" w:hint="eastAsia"/>
          <w:b/>
          <w:bCs/>
          <w:color w:val="FF0000"/>
          <w:kern w:val="24"/>
          <w:szCs w:val="24"/>
          <w:u w:val="single"/>
        </w:rPr>
        <w:t>,</w:t>
      </w:r>
      <w:r w:rsidRPr="00C530FB">
        <w:rPr>
          <w:rFonts w:asciiTheme="minorEastAsia" w:hAnsiTheme="minorEastAsia" w:hint="eastAsia"/>
          <w:b/>
          <w:bCs/>
          <w:color w:val="FF0000"/>
          <w:kern w:val="24"/>
          <w:szCs w:val="24"/>
          <w:u w:val="single"/>
        </w:rPr>
        <w:t>000</w:t>
      </w:r>
      <w:r w:rsidRPr="007272E1">
        <w:rPr>
          <w:rFonts w:asciiTheme="minorEastAsia" w:hAnsiTheme="minorEastAsia" w:hint="eastAsia"/>
          <w:color w:val="000000" w:themeColor="text1"/>
          <w:kern w:val="24"/>
          <w:szCs w:val="24"/>
          <w:u w:val="single"/>
        </w:rPr>
        <w:t>円</w:t>
      </w:r>
    </w:p>
    <w:p w14:paraId="5F709B70" w14:textId="77777777" w:rsidR="00837DAD" w:rsidRPr="007272E1" w:rsidRDefault="00837DAD" w:rsidP="00837DAD">
      <w:pPr>
        <w:ind w:leftChars="500" w:left="1680" w:hangingChars="200" w:hanging="480"/>
        <w:contextualSpacing/>
        <w:rPr>
          <w:rFonts w:asciiTheme="minorEastAsia" w:hAnsiTheme="minorEastAsia"/>
          <w:color w:val="000000" w:themeColor="text1"/>
          <w:kern w:val="24"/>
          <w:szCs w:val="24"/>
        </w:rPr>
      </w:pPr>
      <w:r>
        <w:rPr>
          <w:noProof/>
        </w:rPr>
        <mc:AlternateContent>
          <mc:Choice Requires="wps">
            <w:drawing>
              <wp:anchor distT="0" distB="0" distL="114300" distR="114300" simplePos="0" relativeHeight="251664385" behindDoc="0" locked="0" layoutInCell="1" allowOverlap="1" wp14:anchorId="3ECC8A4A" wp14:editId="3FE95DA5">
                <wp:simplePos x="0" y="0"/>
                <wp:positionH relativeFrom="margin">
                  <wp:posOffset>2269490</wp:posOffset>
                </wp:positionH>
                <wp:positionV relativeFrom="paragraph">
                  <wp:posOffset>215900</wp:posOffset>
                </wp:positionV>
                <wp:extent cx="2228850" cy="438150"/>
                <wp:effectExtent l="0" t="0" r="685800" b="19050"/>
                <wp:wrapNone/>
                <wp:docPr id="1178788282" name="吹き出し: 四角形 1"/>
                <wp:cNvGraphicFramePr/>
                <a:graphic xmlns:a="http://schemas.openxmlformats.org/drawingml/2006/main">
                  <a:graphicData uri="http://schemas.microsoft.com/office/word/2010/wordprocessingShape">
                    <wps:wsp>
                      <wps:cNvSpPr/>
                      <wps:spPr>
                        <a:xfrm>
                          <a:off x="0" y="0"/>
                          <a:ext cx="2228850" cy="438150"/>
                        </a:xfrm>
                        <a:prstGeom prst="wedgeRectCallout">
                          <a:avLst>
                            <a:gd name="adj1" fmla="val 78317"/>
                            <a:gd name="adj2" fmla="val -35042"/>
                          </a:avLst>
                        </a:prstGeom>
                        <a:noFill/>
                        <a:ln w="12700" cap="flat" cmpd="sng" algn="ctr">
                          <a:solidFill>
                            <a:srgbClr val="4472C4"/>
                          </a:solidFill>
                          <a:prstDash val="solid"/>
                          <a:miter lim="800000"/>
                        </a:ln>
                        <a:effectLst/>
                      </wps:spPr>
                      <wps:txbx>
                        <w:txbxContent>
                          <w:p w14:paraId="6650BB58" w14:textId="77777777" w:rsidR="00837DAD" w:rsidRPr="002D51D3" w:rsidRDefault="00837DAD" w:rsidP="00837DAD">
                            <w:pPr>
                              <w:rPr>
                                <w:color w:val="4472C4" w:themeColor="accent5"/>
                                <w:sz w:val="20"/>
                                <w:szCs w:val="20"/>
                              </w:rPr>
                            </w:pPr>
                            <w:r w:rsidRPr="002D51D3">
                              <w:rPr>
                                <w:rFonts w:hint="eastAsia"/>
                                <w:color w:val="4472C4" w:themeColor="accent5"/>
                                <w:sz w:val="20"/>
                                <w:szCs w:val="20"/>
                              </w:rPr>
                              <w:t>町外から仕入れた原材料費や町外の業者に支払った加工賃等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8A4A" id="_x0000_s1032" type="#_x0000_t61" style="position:absolute;left:0;text-align:left;margin-left:178.7pt;margin-top:17pt;width:175.5pt;height:34.5pt;z-index:2516643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" adj="27716,3231" filled="f" strokecolor="#4472c4" strokeweight="1pt">
                <v:textbox>
                  <w:txbxContent>
                    <w:p w14:paraId="6650BB58" w14:textId="77777777" w:rsidR="00837DAD" w:rsidRPr="002D51D3" w:rsidRDefault="00837DAD" w:rsidP="00837DAD">
                      <w:pPr>
                        <w:rPr>
                          <w:color w:val="4472C4" w:themeColor="accent5"/>
                          <w:sz w:val="20"/>
                          <w:szCs w:val="20"/>
                        </w:rPr>
                      </w:pPr>
                      <w:r w:rsidRPr="002D51D3">
                        <w:rPr>
                          <w:rFonts w:hint="eastAsia"/>
                          <w:color w:val="4472C4" w:themeColor="accent5"/>
                          <w:sz w:val="20"/>
                          <w:szCs w:val="20"/>
                        </w:rPr>
                        <w:t>町外から仕入れた原材料費や町外の業者に支払った加工賃等</w:t>
                      </w:r>
                    </w:p>
                  </w:txbxContent>
                </v:textbox>
                <w10:wrap anchorx="margin"/>
              </v:shape>
            </w:pict>
          </mc:Fallback>
        </mc:AlternateContent>
      </w:r>
      <w:r w:rsidRPr="007272E1">
        <w:rPr>
          <w:rFonts w:asciiTheme="minorEastAsia" w:hAnsiTheme="minorEastAsia" w:hint="eastAsia"/>
          <w:color w:val="000000" w:themeColor="text1"/>
          <w:kern w:val="24"/>
          <w:szCs w:val="24"/>
        </w:rPr>
        <w:t>Ｂ：当該返礼品等の製造・販売等のために当該地方団体の区域外で生じた費用</w:t>
      </w:r>
      <w:r>
        <w:rPr>
          <w:rFonts w:asciiTheme="minorEastAsia" w:hAnsiTheme="minorEastAsia" w:hint="eastAsia"/>
          <w:color w:val="000000" w:themeColor="text1"/>
          <w:kern w:val="24"/>
          <w:szCs w:val="24"/>
        </w:rPr>
        <w:t xml:space="preserve">　　　　　　　　　　　　　　　　　　　　    </w:t>
      </w:r>
      <w:r w:rsidRPr="002D51D3">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Pr="002D51D3">
        <w:rPr>
          <w:rFonts w:asciiTheme="minorEastAsia" w:hAnsiTheme="minorEastAsia" w:hint="eastAsia"/>
          <w:b/>
          <w:bCs/>
          <w:color w:val="FF0000"/>
          <w:kern w:val="24"/>
          <w:szCs w:val="24"/>
          <w:u w:val="single"/>
        </w:rPr>
        <w:t>1,000</w:t>
      </w:r>
      <w:r>
        <w:rPr>
          <w:rFonts w:asciiTheme="minorEastAsia" w:hAnsiTheme="minorEastAsia" w:hint="eastAsia"/>
          <w:color w:val="000000" w:themeColor="text1"/>
          <w:kern w:val="24"/>
          <w:szCs w:val="24"/>
          <w:u w:val="single"/>
        </w:rPr>
        <w:t>円</w:t>
      </w:r>
    </w:p>
    <w:p w14:paraId="7E08089A" w14:textId="77777777" w:rsidR="00837DAD" w:rsidRPr="00D97A49" w:rsidRDefault="00837DAD" w:rsidP="00837DAD">
      <w:pPr>
        <w:ind w:firstLine="576"/>
        <w:contextualSpacing/>
        <w:rPr>
          <w:rFonts w:asciiTheme="minorEastAsia" w:hAnsiTheme="minorEastAsia"/>
          <w:color w:val="000000" w:themeColor="text1"/>
          <w:kern w:val="24"/>
          <w:szCs w:val="24"/>
        </w:rPr>
      </w:pPr>
    </w:p>
    <w:p w14:paraId="153EF1E3" w14:textId="77777777" w:rsidR="00837DAD" w:rsidRPr="007272E1" w:rsidRDefault="00837DAD" w:rsidP="00837DAD">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その他の算出方法</w:t>
      </w:r>
    </w:p>
    <w:p w14:paraId="2AD24158" w14:textId="77777777" w:rsidR="00837DAD" w:rsidRPr="007272E1" w:rsidRDefault="00837DAD" w:rsidP="00837DAD">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※その他の算出方法とする理由及びその算出方法の詳細は以下のとおり。</w:t>
      </w:r>
    </w:p>
    <w:tbl>
      <w:tblPr>
        <w:tblStyle w:val="af0"/>
        <w:tblW w:w="0" w:type="auto"/>
        <w:tblInd w:w="1200" w:type="dxa"/>
        <w:tblLook w:val="04A0" w:firstRow="1" w:lastRow="0" w:firstColumn="1" w:lastColumn="0" w:noHBand="0" w:noVBand="1"/>
      </w:tblPr>
      <w:tblGrid>
        <w:gridCol w:w="7978"/>
      </w:tblGrid>
      <w:tr w:rsidR="00837DAD" w14:paraId="664838AF" w14:textId="77777777" w:rsidTr="008F15BC">
        <w:tc>
          <w:tcPr>
            <w:tcW w:w="9178" w:type="dxa"/>
          </w:tcPr>
          <w:p w14:paraId="5F21A96E" w14:textId="77777777" w:rsidR="00837DAD" w:rsidRDefault="00837DAD" w:rsidP="008F15BC">
            <w:pPr>
              <w:spacing w:before="240"/>
              <w:contextualSpacing/>
              <w:rPr>
                <w:rFonts w:asciiTheme="minorEastAsia" w:hAnsiTheme="minorEastAsia"/>
                <w:color w:val="000000" w:themeColor="text1"/>
                <w:kern w:val="24"/>
                <w:szCs w:val="24"/>
              </w:rPr>
            </w:pPr>
          </w:p>
          <w:p w14:paraId="296DC059" w14:textId="77777777" w:rsidR="00837DAD" w:rsidRDefault="00837DAD" w:rsidP="008F15BC">
            <w:pPr>
              <w:spacing w:before="240"/>
              <w:contextualSpacing/>
              <w:rPr>
                <w:rFonts w:asciiTheme="minorEastAsia" w:hAnsiTheme="minorEastAsia"/>
                <w:color w:val="000000" w:themeColor="text1"/>
                <w:kern w:val="24"/>
                <w:szCs w:val="24"/>
              </w:rPr>
            </w:pPr>
          </w:p>
          <w:p w14:paraId="7278D292" w14:textId="77777777" w:rsidR="00837DAD" w:rsidRDefault="00837DAD" w:rsidP="008F15BC">
            <w:pPr>
              <w:spacing w:before="240"/>
              <w:contextualSpacing/>
              <w:rPr>
                <w:rFonts w:asciiTheme="minorEastAsia" w:hAnsiTheme="minorEastAsia"/>
                <w:color w:val="000000" w:themeColor="text1"/>
                <w:kern w:val="24"/>
                <w:szCs w:val="24"/>
              </w:rPr>
            </w:pPr>
          </w:p>
          <w:p w14:paraId="20332CBE" w14:textId="77777777" w:rsidR="00837DAD" w:rsidRDefault="00837DAD" w:rsidP="008F15BC">
            <w:pPr>
              <w:spacing w:before="240"/>
              <w:contextualSpacing/>
              <w:rPr>
                <w:rFonts w:asciiTheme="minorEastAsia" w:hAnsiTheme="minorEastAsia"/>
                <w:color w:val="000000" w:themeColor="text1"/>
                <w:kern w:val="24"/>
                <w:szCs w:val="24"/>
              </w:rPr>
            </w:pPr>
          </w:p>
        </w:tc>
      </w:tr>
    </w:tbl>
    <w:p w14:paraId="7BB36C3C" w14:textId="77777777" w:rsidR="00837DAD" w:rsidRPr="007272E1" w:rsidRDefault="00837DAD" w:rsidP="00837DAD">
      <w:pPr>
        <w:contextualSpacing/>
        <w:rPr>
          <w:rFonts w:asciiTheme="minorEastAsia" w:hAnsiTheme="minorEastAsia"/>
          <w:color w:val="000000" w:themeColor="text1"/>
          <w:kern w:val="24"/>
          <w:szCs w:val="24"/>
        </w:rPr>
      </w:pPr>
    </w:p>
    <w:p w14:paraId="2D4C31C2" w14:textId="4E854926" w:rsidR="00837DAD" w:rsidRDefault="00837DAD" w:rsidP="00837DAD">
      <w:pPr>
        <w:spacing w:before="240"/>
        <w:ind w:firstLineChars="100" w:firstLine="240"/>
        <w:contextualSpacing/>
        <w:rPr>
          <w:rFonts w:asciiTheme="minorEastAsia" w:hAnsiTheme="minorEastAsia"/>
          <w:color w:val="000000" w:themeColor="text1"/>
          <w:kern w:val="24"/>
          <w:szCs w:val="24"/>
        </w:rPr>
      </w:pPr>
      <w:r>
        <w:rPr>
          <w:noProof/>
        </w:rPr>
        <mc:AlternateContent>
          <mc:Choice Requires="wps">
            <w:drawing>
              <wp:anchor distT="0" distB="0" distL="114300" distR="114300" simplePos="0" relativeHeight="251665409" behindDoc="0" locked="0" layoutInCell="1" allowOverlap="1" wp14:anchorId="4E0A27A1" wp14:editId="476C1BAC">
                <wp:simplePos x="0" y="0"/>
                <wp:positionH relativeFrom="column">
                  <wp:posOffset>3917315</wp:posOffset>
                </wp:positionH>
                <wp:positionV relativeFrom="paragraph">
                  <wp:posOffset>274955</wp:posOffset>
                </wp:positionV>
                <wp:extent cx="1152525" cy="323850"/>
                <wp:effectExtent l="0" t="19050" r="466725" b="19050"/>
                <wp:wrapNone/>
                <wp:docPr id="1088180907" name="吹き出し: 四角形 1"/>
                <wp:cNvGraphicFramePr/>
                <a:graphic xmlns:a="http://schemas.openxmlformats.org/drawingml/2006/main">
                  <a:graphicData uri="http://schemas.microsoft.com/office/word/2010/wordprocessingShape">
                    <wps:wsp>
                      <wps:cNvSpPr/>
                      <wps:spPr>
                        <a:xfrm>
                          <a:off x="0" y="0"/>
                          <a:ext cx="1152525" cy="323850"/>
                        </a:xfrm>
                        <a:prstGeom prst="wedgeRectCallout">
                          <a:avLst>
                            <a:gd name="adj1" fmla="val 83207"/>
                            <a:gd name="adj2" fmla="val -50135"/>
                          </a:avLst>
                        </a:prstGeom>
                        <a:noFill/>
                        <a:ln w="12700" cap="flat" cmpd="sng" algn="ctr">
                          <a:solidFill>
                            <a:srgbClr val="4472C4"/>
                          </a:solidFill>
                          <a:prstDash val="solid"/>
                          <a:miter lim="800000"/>
                        </a:ln>
                        <a:effectLst/>
                      </wps:spPr>
                      <wps:txbx>
                        <w:txbxContent>
                          <w:p w14:paraId="6B354FAE" w14:textId="77777777" w:rsidR="00837DAD" w:rsidRPr="00C530FB" w:rsidRDefault="00837DAD" w:rsidP="00837DAD">
                            <w:pPr>
                              <w:jc w:val="center"/>
                              <w:rPr>
                                <w:color w:val="4472C4" w:themeColor="accent5"/>
                                <w:sz w:val="21"/>
                                <w:szCs w:val="21"/>
                              </w:rPr>
                            </w:pPr>
                            <w:r>
                              <w:rPr>
                                <w:rFonts w:hint="eastAsia"/>
                                <w:color w:val="4472C4" w:themeColor="accent5"/>
                                <w:sz w:val="21"/>
                                <w:szCs w:val="21"/>
                              </w:rPr>
                              <w:t>一般小売価格等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A27A1" id="_x0000_s1033" type="#_x0000_t61" style="position:absolute;left:0;text-align:left;margin-left:308.45pt;margin-top:21.65pt;width:90.75pt;height:25.5pt;z-index:2516654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" adj="28773,-29" filled="f" strokecolor="#4472c4" strokeweight="1pt">
                <v:textbox>
                  <w:txbxContent>
                    <w:p w14:paraId="6B354FAE" w14:textId="77777777" w:rsidR="00837DAD" w:rsidRPr="00C530FB" w:rsidRDefault="00837DAD" w:rsidP="00837DAD">
                      <w:pPr>
                        <w:jc w:val="center"/>
                        <w:rPr>
                          <w:color w:val="4472C4" w:themeColor="accent5"/>
                          <w:sz w:val="21"/>
                          <w:szCs w:val="21"/>
                        </w:rPr>
                      </w:pPr>
                      <w:r>
                        <w:rPr>
                          <w:rFonts w:hint="eastAsia"/>
                          <w:color w:val="4472C4" w:themeColor="accent5"/>
                          <w:sz w:val="21"/>
                          <w:szCs w:val="21"/>
                        </w:rPr>
                        <w:t>一般小売価格等</w:t>
                      </w:r>
                    </w:p>
                  </w:txbxContent>
                </v:textbox>
              </v:shape>
            </w:pict>
          </mc:Fallback>
        </mc:AlternateContent>
      </w:r>
      <w:r>
        <w:rPr>
          <w:noProof/>
        </w:rPr>
        <mc:AlternateContent>
          <mc:Choice Requires="wps">
            <w:drawing>
              <wp:anchor distT="0" distB="0" distL="114300" distR="114300" simplePos="0" relativeHeight="251668481" behindDoc="0" locked="0" layoutInCell="1" allowOverlap="1" wp14:anchorId="43C4B99C" wp14:editId="6A540840">
                <wp:simplePos x="0" y="0"/>
                <wp:positionH relativeFrom="column">
                  <wp:posOffset>735965</wp:posOffset>
                </wp:positionH>
                <wp:positionV relativeFrom="paragraph">
                  <wp:posOffset>255905</wp:posOffset>
                </wp:positionV>
                <wp:extent cx="2066925" cy="428625"/>
                <wp:effectExtent l="0" t="0" r="447675" b="28575"/>
                <wp:wrapNone/>
                <wp:docPr id="430353046" name="吹き出し: 四角形 1"/>
                <wp:cNvGraphicFramePr/>
                <a:graphic xmlns:a="http://schemas.openxmlformats.org/drawingml/2006/main">
                  <a:graphicData uri="http://schemas.microsoft.com/office/word/2010/wordprocessingShape">
                    <wps:wsp>
                      <wps:cNvSpPr/>
                      <wps:spPr>
                        <a:xfrm>
                          <a:off x="0" y="0"/>
                          <a:ext cx="2066925" cy="428625"/>
                        </a:xfrm>
                        <a:prstGeom prst="wedgeRectCallout">
                          <a:avLst>
                            <a:gd name="adj1" fmla="val 68921"/>
                            <a:gd name="adj2" fmla="val -46056"/>
                          </a:avLst>
                        </a:prstGeom>
                        <a:noFill/>
                        <a:ln w="12700" cap="flat" cmpd="sng" algn="ctr">
                          <a:solidFill>
                            <a:srgbClr val="4472C4"/>
                          </a:solidFill>
                          <a:prstDash val="solid"/>
                          <a:miter lim="800000"/>
                        </a:ln>
                        <a:effectLst/>
                      </wps:spPr>
                      <wps:txbx>
                        <w:txbxContent>
                          <w:p w14:paraId="472F1A70" w14:textId="77777777" w:rsidR="00837DAD" w:rsidRPr="00686198" w:rsidRDefault="00837DAD" w:rsidP="00837DAD">
                            <w:pPr>
                              <w:rPr>
                                <w:color w:val="4472C4" w:themeColor="accent5"/>
                                <w:sz w:val="20"/>
                                <w:szCs w:val="20"/>
                              </w:rPr>
                            </w:pPr>
                            <w:r w:rsidRPr="00686198">
                              <w:rPr>
                                <w:rFonts w:hint="eastAsia"/>
                                <w:color w:val="4472C4" w:themeColor="accent5"/>
                                <w:sz w:val="20"/>
                                <w:szCs w:val="20"/>
                              </w:rPr>
                              <w:t>返礼品等の製造・加工が行われた場所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4B99C" id="_x0000_s1034" type="#_x0000_t61" style="position:absolute;left:0;text-align:left;margin-left:57.95pt;margin-top:20.15pt;width:162.75pt;height:33.75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" adj="25687,852" filled="f" strokecolor="#4472c4" strokeweight="1pt">
                <v:textbox>
                  <w:txbxContent>
                    <w:p w14:paraId="472F1A70" w14:textId="77777777" w:rsidR="00837DAD" w:rsidRPr="00686198" w:rsidRDefault="00837DAD" w:rsidP="00837DAD">
                      <w:pPr>
                        <w:rPr>
                          <w:color w:val="4472C4" w:themeColor="accent5"/>
                          <w:sz w:val="20"/>
                          <w:szCs w:val="20"/>
                        </w:rPr>
                      </w:pPr>
                      <w:r w:rsidRPr="00686198">
                        <w:rPr>
                          <w:rFonts w:hint="eastAsia"/>
                          <w:color w:val="4472C4" w:themeColor="accent5"/>
                          <w:sz w:val="20"/>
                          <w:szCs w:val="20"/>
                        </w:rPr>
                        <w:t>返礼品等の製造・加工が行われた場所</w:t>
                      </w:r>
                    </w:p>
                  </w:txbxContent>
                </v:textbox>
              </v:shape>
            </w:pict>
          </mc:Fallback>
        </mc:AlternateContent>
      </w: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Pr="00A24870">
        <w:rPr>
          <w:rFonts w:asciiTheme="minorEastAsia" w:hAnsiTheme="minorEastAsia" w:hint="eastAsia"/>
          <w:b/>
          <w:bCs/>
          <w:color w:val="FF0000"/>
          <w:kern w:val="24"/>
          <w:szCs w:val="24"/>
        </w:rPr>
        <w:t>鳥取県若桜町</w:t>
      </w:r>
      <w:r w:rsidRPr="007272E1">
        <w:rPr>
          <w:rFonts w:asciiTheme="minorEastAsia" w:hAnsiTheme="minorEastAsia" w:hint="eastAsia"/>
          <w:color w:val="000000" w:themeColor="text1"/>
          <w:kern w:val="24"/>
          <w:szCs w:val="24"/>
        </w:rPr>
        <w:t>であり、一般販売価格は</w:t>
      </w:r>
      <w:r w:rsidRPr="002D51D3">
        <w:rPr>
          <w:rFonts w:asciiTheme="minorEastAsia" w:hAnsiTheme="minorEastAsia" w:hint="eastAsia"/>
          <w:b/>
          <w:bCs/>
          <w:color w:val="FF0000"/>
          <w:kern w:val="24"/>
          <w:szCs w:val="24"/>
        </w:rPr>
        <w:t>3,000</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5F1DB1F9" w14:textId="77777777" w:rsidR="00837DAD" w:rsidRDefault="00837DAD" w:rsidP="00837DAD">
      <w:pPr>
        <w:spacing w:before="240"/>
        <w:contextualSpacing/>
        <w:rPr>
          <w:rFonts w:asciiTheme="minorEastAsia" w:hAnsiTheme="minorEastAsia"/>
          <w:color w:val="000000" w:themeColor="text1"/>
          <w:kern w:val="24"/>
          <w:szCs w:val="24"/>
        </w:rPr>
      </w:pPr>
    </w:p>
    <w:p w14:paraId="114176C6" w14:textId="77777777" w:rsidR="00837DAD" w:rsidRPr="00957AF6" w:rsidRDefault="00837DAD" w:rsidP="00837DAD">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17765130" w14:textId="77777777" w:rsidR="00837DAD" w:rsidRDefault="00837DAD" w:rsidP="00837DAD">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Pr>
          <w:rFonts w:asciiTheme="minorEastAsia" w:hAnsiTheme="minorEastAsia" w:hint="eastAsia"/>
          <w:color w:val="000000" w:themeColor="text1"/>
          <w:kern w:val="24"/>
          <w:szCs w:val="24"/>
        </w:rPr>
        <w:t>以下に掲げる場合を除き、他の地方団体</w:t>
      </w:r>
      <w:r w:rsidRPr="00957AF6">
        <w:rPr>
          <w:rFonts w:asciiTheme="minorEastAsia" w:hAnsiTheme="minorEastAsia" w:hint="eastAsia"/>
          <w:color w:val="000000" w:themeColor="text1"/>
          <w:kern w:val="24"/>
          <w:szCs w:val="24"/>
        </w:rPr>
        <w:t>の地場産品基準（平成31年総務省告示第179号第</w:t>
      </w:r>
      <w:r>
        <w:rPr>
          <w:rFonts w:asciiTheme="minorEastAsia" w:hAnsiTheme="minorEastAsia" w:hint="eastAsia"/>
          <w:color w:val="000000" w:themeColor="text1"/>
          <w:kern w:val="24"/>
          <w:szCs w:val="24"/>
        </w:rPr>
        <w:t>６</w:t>
      </w:r>
      <w:r w:rsidRPr="00957AF6">
        <w:rPr>
          <w:rFonts w:asciiTheme="minorEastAsia" w:hAnsiTheme="minorEastAsia" w:hint="eastAsia"/>
          <w:color w:val="000000" w:themeColor="text1"/>
          <w:kern w:val="24"/>
          <w:szCs w:val="24"/>
        </w:rPr>
        <w:t>条</w:t>
      </w:r>
      <w:r>
        <w:rPr>
          <w:rFonts w:asciiTheme="minorEastAsia" w:hAnsiTheme="minorEastAsia" w:hint="eastAsia"/>
          <w:color w:val="000000" w:themeColor="text1"/>
          <w:kern w:val="24"/>
          <w:szCs w:val="24"/>
        </w:rPr>
        <w:t>をいう。以下同じ。</w:t>
      </w:r>
      <w:r w:rsidRPr="00957AF6">
        <w:rPr>
          <w:rFonts w:asciiTheme="minorEastAsia" w:hAnsiTheme="minorEastAsia" w:hint="eastAsia"/>
          <w:color w:val="000000" w:themeColor="text1"/>
          <w:kern w:val="24"/>
          <w:szCs w:val="24"/>
        </w:rPr>
        <w:t>）第３号の返礼品等として取り扱わないこと。</w:t>
      </w:r>
    </w:p>
    <w:p w14:paraId="31156E50" w14:textId="77777777" w:rsidR="00837DAD" w:rsidRPr="00D611CF" w:rsidRDefault="00837DAD" w:rsidP="00837DAD">
      <w:pPr>
        <w:pStyle w:val="a4"/>
        <w:numPr>
          <w:ilvl w:val="0"/>
          <w:numId w:val="24"/>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貴市</w:t>
      </w:r>
      <w:r>
        <w:rPr>
          <w:rFonts w:asciiTheme="minorEastAsia" w:hAnsiTheme="minorEastAsia" w:hint="eastAsia"/>
          <w:color w:val="000000" w:themeColor="text1"/>
          <w:kern w:val="24"/>
          <w:szCs w:val="24"/>
        </w:rPr>
        <w:t>区</w:t>
      </w:r>
      <w:r w:rsidRPr="00D611CF">
        <w:rPr>
          <w:rFonts w:asciiTheme="minorEastAsia" w:hAnsiTheme="minorEastAsia" w:hint="eastAsia"/>
          <w:color w:val="000000" w:themeColor="text1"/>
          <w:kern w:val="24"/>
          <w:szCs w:val="24"/>
        </w:rPr>
        <w:t>町村の属する都道府県（貴団体が都道府県である場合</w:t>
      </w:r>
      <w:r>
        <w:rPr>
          <w:rFonts w:asciiTheme="minorEastAsia" w:hAnsiTheme="minorEastAsia" w:hint="eastAsia"/>
          <w:color w:val="000000" w:themeColor="text1"/>
          <w:kern w:val="24"/>
          <w:szCs w:val="24"/>
        </w:rPr>
        <w:t>に</w:t>
      </w:r>
      <w:r w:rsidRPr="00D611CF">
        <w:rPr>
          <w:rFonts w:asciiTheme="minorEastAsia" w:hAnsiTheme="minorEastAsia" w:hint="eastAsia"/>
          <w:color w:val="000000" w:themeColor="text1"/>
          <w:kern w:val="24"/>
          <w:szCs w:val="24"/>
        </w:rPr>
        <w:t>は貴都道府県内の市区町村）が地場産品基準第３号に適合するものとして当該返礼品等を取り扱う場合</w:t>
      </w:r>
    </w:p>
    <w:p w14:paraId="1E35BEAB" w14:textId="77777777" w:rsidR="00837DAD" w:rsidRDefault="00837DAD" w:rsidP="00837DAD">
      <w:pPr>
        <w:pStyle w:val="a4"/>
        <w:numPr>
          <w:ilvl w:val="0"/>
          <w:numId w:val="24"/>
        </w:numPr>
        <w:ind w:leftChars="0"/>
      </w:pPr>
      <w:r>
        <w:rPr>
          <w:rFonts w:hint="eastAsia"/>
        </w:rPr>
        <w:t xml:space="preserve">　</w:t>
      </w:r>
      <w:r w:rsidRPr="00400046">
        <w:rPr>
          <w:rFonts w:hint="eastAsia"/>
        </w:rPr>
        <w:t>地場産品基準第８号イ</w:t>
      </w:r>
      <w:r>
        <w:rPr>
          <w:rFonts w:hint="eastAsia"/>
        </w:rPr>
        <w:t>又は</w:t>
      </w:r>
      <w:r w:rsidRPr="00400046">
        <w:rPr>
          <w:rFonts w:hint="eastAsia"/>
        </w:rPr>
        <w:t>ロの返礼品等（同基準第３号に適合する</w:t>
      </w:r>
      <w:r>
        <w:rPr>
          <w:rFonts w:hint="eastAsia"/>
        </w:rPr>
        <w:t>場合</w:t>
      </w:r>
      <w:r w:rsidRPr="00400046">
        <w:rPr>
          <w:rFonts w:hint="eastAsia"/>
        </w:rPr>
        <w:t>に限る。）として他の地方団体が取り扱う場合</w:t>
      </w:r>
    </w:p>
    <w:p w14:paraId="0EE0642A" w14:textId="77777777" w:rsidR="00837DAD" w:rsidRPr="007272E1" w:rsidRDefault="00837DAD" w:rsidP="00837DAD">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16F6205" w14:textId="77777777" w:rsidR="00837DAD" w:rsidRPr="007272E1" w:rsidRDefault="00837DAD" w:rsidP="00837DAD">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61313" behindDoc="0" locked="0" layoutInCell="1" allowOverlap="1" wp14:anchorId="50B2ECD8" wp14:editId="7B350098">
                <wp:simplePos x="0" y="0"/>
                <wp:positionH relativeFrom="column">
                  <wp:posOffset>40640</wp:posOffset>
                </wp:positionH>
                <wp:positionV relativeFrom="paragraph">
                  <wp:posOffset>135255</wp:posOffset>
                </wp:positionV>
                <wp:extent cx="6028055" cy="1381125"/>
                <wp:effectExtent l="0" t="0" r="10795" b="28575"/>
                <wp:wrapNone/>
                <wp:docPr id="167005474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3F4C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61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9102D96" w14:textId="77777777" w:rsidR="00837DAD" w:rsidRPr="007272E1" w:rsidRDefault="00837DAD" w:rsidP="00837DAD">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3CB1B02E" w14:textId="77777777" w:rsidR="00837DAD" w:rsidRPr="007272E1" w:rsidRDefault="00837DAD" w:rsidP="00837DAD">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　返礼品等の製造・加工が行われた場所について、国内の場合は都道府県名及び市区町村名（例：</w:t>
      </w:r>
      <w:r>
        <w:rPr>
          <w:rFonts w:asciiTheme="minorEastAsia" w:hAnsiTheme="minorEastAsia" w:hint="eastAsia"/>
          <w:color w:val="000000" w:themeColor="text1"/>
          <w:kern w:val="24"/>
          <w:szCs w:val="24"/>
        </w:rPr>
        <w:t>鳥取県若桜町</w:t>
      </w:r>
      <w:r w:rsidRPr="007272E1">
        <w:rPr>
          <w:rFonts w:asciiTheme="minorEastAsia" w:hAnsiTheme="minorEastAsia" w:hint="eastAsia"/>
          <w:color w:val="000000" w:themeColor="text1"/>
          <w:kern w:val="24"/>
          <w:szCs w:val="24"/>
        </w:rPr>
        <w:t>）、国外の場合は国名を記載すること。</w:t>
      </w:r>
    </w:p>
    <w:p w14:paraId="07C0A2A4" w14:textId="77777777" w:rsidR="00837DAD" w:rsidRPr="007272E1" w:rsidRDefault="00837DAD" w:rsidP="00837DAD">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※２　当該返礼品等を一般消費者に対して販売する際の通常の価格を記載すること。なお、当該返礼品等が非売品である場合には、当該返礼品等の類似製品に係る通常の価格を記載すること。</w:t>
      </w:r>
    </w:p>
    <w:p w14:paraId="258DC0A9" w14:textId="77777777" w:rsidR="00837DAD" w:rsidRPr="00837DAD" w:rsidRDefault="00837DAD" w:rsidP="00674808">
      <w:pPr>
        <w:ind w:leftChars="100" w:left="720" w:hangingChars="200" w:hanging="480"/>
        <w:contextualSpacing/>
        <w:rPr>
          <w:rFonts w:asciiTheme="minorEastAsia" w:hAnsiTheme="minorEastAsia"/>
          <w:color w:val="000000" w:themeColor="text1"/>
          <w:kern w:val="24"/>
          <w:szCs w:val="24"/>
        </w:rPr>
      </w:pPr>
    </w:p>
    <w:sectPr w:rsidR="00837DAD" w:rsidRPr="00837DAD"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4C5BE2"/>
    <w:multiLevelType w:val="hybridMultilevel"/>
    <w:tmpl w:val="59A473B4"/>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2"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9"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3"/>
  </w:num>
  <w:num w:numId="5" w16cid:durableId="894969467">
    <w:abstractNumId w:val="7"/>
  </w:num>
  <w:num w:numId="6" w16cid:durableId="1307777252">
    <w:abstractNumId w:val="18"/>
  </w:num>
  <w:num w:numId="7" w16cid:durableId="1040974317">
    <w:abstractNumId w:val="2"/>
  </w:num>
  <w:num w:numId="8" w16cid:durableId="2105415632">
    <w:abstractNumId w:val="0"/>
  </w:num>
  <w:num w:numId="9" w16cid:durableId="1657950424">
    <w:abstractNumId w:val="17"/>
  </w:num>
  <w:num w:numId="10" w16cid:durableId="2104908644">
    <w:abstractNumId w:val="21"/>
  </w:num>
  <w:num w:numId="11" w16cid:durableId="1237282285">
    <w:abstractNumId w:val="12"/>
  </w:num>
  <w:num w:numId="12" w16cid:durableId="262693490">
    <w:abstractNumId w:val="1"/>
  </w:num>
  <w:num w:numId="13" w16cid:durableId="1300768177">
    <w:abstractNumId w:val="22"/>
  </w:num>
  <w:num w:numId="14" w16cid:durableId="195822011">
    <w:abstractNumId w:val="20"/>
  </w:num>
  <w:num w:numId="15" w16cid:durableId="33775509">
    <w:abstractNumId w:val="9"/>
  </w:num>
  <w:num w:numId="16" w16cid:durableId="238027216">
    <w:abstractNumId w:val="4"/>
  </w:num>
  <w:num w:numId="17" w16cid:durableId="151726547">
    <w:abstractNumId w:val="10"/>
  </w:num>
  <w:num w:numId="18" w16cid:durableId="1791821844">
    <w:abstractNumId w:val="14"/>
  </w:num>
  <w:num w:numId="19" w16cid:durableId="205795771">
    <w:abstractNumId w:val="13"/>
  </w:num>
  <w:num w:numId="20" w16cid:durableId="864446195">
    <w:abstractNumId w:val="15"/>
  </w:num>
  <w:num w:numId="21" w16cid:durableId="1709453322">
    <w:abstractNumId w:val="5"/>
  </w:num>
  <w:num w:numId="22" w16cid:durableId="1819375629">
    <w:abstractNumId w:val="16"/>
  </w:num>
  <w:num w:numId="23" w16cid:durableId="673990566">
    <w:abstractNumId w:val="19"/>
  </w:num>
  <w:num w:numId="24" w16cid:durableId="1109348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0780"/>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87535"/>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A2200"/>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4AD4"/>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1CF4"/>
    <w:rsid w:val="005A3013"/>
    <w:rsid w:val="005A792D"/>
    <w:rsid w:val="005C15EF"/>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0B5D"/>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37DAD"/>
    <w:rsid w:val="008453AF"/>
    <w:rsid w:val="00852596"/>
    <w:rsid w:val="008533DB"/>
    <w:rsid w:val="00853DD3"/>
    <w:rsid w:val="00854C7B"/>
    <w:rsid w:val="00857447"/>
    <w:rsid w:val="00864D4D"/>
    <w:rsid w:val="0087350F"/>
    <w:rsid w:val="00884E6B"/>
    <w:rsid w:val="0089063C"/>
    <w:rsid w:val="00893D90"/>
    <w:rsid w:val="00894732"/>
    <w:rsid w:val="0089716A"/>
    <w:rsid w:val="008A13F2"/>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5973"/>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2FD9"/>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19BE"/>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4B50"/>
    <w:rsid w:val="00E45493"/>
    <w:rsid w:val="00E50A3C"/>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4948"/>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若桜町</cp:lastModifiedBy>
  <cp:revision>10</cp:revision>
  <cp:lastPrinted>2026-06-23T02:27:00Z</cp:lastPrinted>
  <dcterms:created xsi:type="dcterms:W3CDTF">2026-03-30T07:11:00Z</dcterms:created>
  <dcterms:modified xsi:type="dcterms:W3CDTF">2026-06-24T13:54:00Z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